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4"/>
        <w:gridCol w:w="4191"/>
      </w:tblGrid>
      <w:tr w:rsidR="000B7B2E" w:rsidRPr="00893C6E" w:rsidTr="00740AF7">
        <w:trPr>
          <w:trHeight w:val="995"/>
          <w:jc w:val="center"/>
        </w:trPr>
        <w:tc>
          <w:tcPr>
            <w:tcW w:w="3402" w:type="dxa"/>
            <w:vAlign w:val="center"/>
          </w:tcPr>
          <w:p w:rsidR="000B7B2E" w:rsidRPr="00393433" w:rsidRDefault="000B7B2E" w:rsidP="00740AF7">
            <w:pPr>
              <w:ind w:left="141" w:right="-73" w:hanging="14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1FE7D1A" wp14:editId="2B1232ED">
                  <wp:extent cx="1654401" cy="468227"/>
                  <wp:effectExtent l="0" t="0" r="3175" b="825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30" cy="46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sdt>
            <w:sdtPr>
              <w:rPr>
                <w:rFonts w:asciiTheme="minorHAnsi" w:hAnsiTheme="minorHAnsi" w:cstheme="minorHAnsi"/>
                <w:b/>
                <w:sz w:val="16"/>
                <w:szCs w:val="16"/>
                <w:lang w:val="ru-RU"/>
              </w:rPr>
              <w:id w:val="-206901882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0B7B2E" w:rsidRPr="00893C6E" w:rsidRDefault="000B7B2E" w:rsidP="00740AF7">
                <w:pPr>
                  <w:ind w:right="-73"/>
                  <w:rPr>
                    <w:rFonts w:asciiTheme="minorHAnsi" w:hAnsiTheme="minorHAnsi" w:cstheme="minorHAnsi"/>
                    <w:b/>
                    <w:sz w:val="16"/>
                    <w:szCs w:val="16"/>
                    <w:lang w:val="ru-RU"/>
                  </w:rPr>
                </w:pPr>
                <w:r w:rsidRPr="00893C6E">
                  <w:rPr>
                    <w:rFonts w:asciiTheme="minorHAnsi" w:hAnsiTheme="minorHAnsi" w:cstheme="minorHAnsi"/>
                    <w:b/>
                    <w:sz w:val="16"/>
                    <w:szCs w:val="16"/>
                    <w:lang w:val="ru-RU"/>
                  </w:rPr>
                  <w:t>ООО «Теплоприбор-Сенсор»</w:t>
                </w:r>
              </w:p>
              <w:p w:rsidR="000B7B2E" w:rsidRPr="004C407D" w:rsidRDefault="000B7B2E" w:rsidP="00740AF7">
                <w:pPr>
                  <w:ind w:right="-73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ИНН 7450031562, КПП 74</w:t>
                </w:r>
                <w:r w:rsidRPr="00CC1D57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6</w:t>
                </w: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001001</w:t>
                </w:r>
              </w:p>
              <w:p w:rsidR="000B7B2E" w:rsidRPr="004C407D" w:rsidRDefault="000B7B2E" w:rsidP="00740AF7">
                <w:pPr>
                  <w:ind w:right="-73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 xml:space="preserve">р/с </w:t>
                </w:r>
                <w:r w:rsidR="00B10CA0" w:rsidRPr="00B10CA0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40702810807130001766</w:t>
                </w:r>
              </w:p>
              <w:p w:rsidR="000B7B2E" w:rsidRPr="004C407D" w:rsidRDefault="000B7B2E" w:rsidP="00740AF7">
                <w:pPr>
                  <w:ind w:right="-73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 xml:space="preserve">в </w:t>
                </w:r>
                <w:r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П</w:t>
                </w: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АО «Челиндбанк» БИК 047501711</w:t>
                </w:r>
              </w:p>
              <w:p w:rsidR="000B7B2E" w:rsidRPr="004C407D" w:rsidRDefault="000B7B2E" w:rsidP="00740AF7">
                <w:pPr>
                  <w:ind w:right="-73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к/с 30101810400000000711</w:t>
                </w:r>
              </w:p>
            </w:sdtContent>
          </w:sdt>
        </w:tc>
        <w:tc>
          <w:tcPr>
            <w:tcW w:w="4191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id w:val="80675434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en-US"/>
              </w:rPr>
            </w:sdtEndPr>
            <w:sdtContent>
              <w:p w:rsidR="000B7B2E" w:rsidRPr="004C407D" w:rsidRDefault="000B7B2E" w:rsidP="00740AF7">
                <w:pPr>
                  <w:ind w:right="-73"/>
                  <w:rPr>
                    <w:rFonts w:cstheme="minorHAnsi"/>
                    <w:sz w:val="16"/>
                    <w:szCs w:val="16"/>
                    <w:lang w:val="ru-RU"/>
                  </w:rPr>
                </w:pP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4540472</w:t>
                </w:r>
                <w:r w:rsidRPr="00893C6E">
                  <w:rPr>
                    <w:rFonts w:cstheme="minorHAnsi"/>
                    <w:sz w:val="16"/>
                    <w:szCs w:val="16"/>
                    <w:lang w:val="ru-RU"/>
                  </w:rPr>
                  <w:t xml:space="preserve">, </w:t>
                </w: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Россия</w:t>
                </w:r>
                <w:r w:rsidRPr="004C407D">
                  <w:rPr>
                    <w:rFonts w:cstheme="minorHAnsi"/>
                    <w:sz w:val="16"/>
                    <w:szCs w:val="16"/>
                    <w:lang w:val="ru-RU"/>
                  </w:rPr>
                  <w:t>,</w:t>
                </w:r>
                <w:r w:rsidRPr="008D3B0A">
                  <w:rPr>
                    <w:rFonts w:cstheme="minorHAnsi"/>
                    <w:sz w:val="16"/>
                    <w:szCs w:val="16"/>
                    <w:lang w:val="ru-RU"/>
                  </w:rPr>
                  <w:t xml:space="preserve"> </w:t>
                </w:r>
                <w:r w:rsidRPr="004C407D"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  <w:t>Челябинск</w:t>
                </w:r>
                <w:r w:rsidRPr="004C407D">
                  <w:rPr>
                    <w:rFonts w:cstheme="minorHAnsi"/>
                    <w:sz w:val="16"/>
                    <w:szCs w:val="16"/>
                    <w:lang w:val="ru-RU"/>
                  </w:rPr>
                  <w:t>,</w:t>
                </w:r>
                <w:r w:rsidR="003C7913" w:rsidRPr="00D6392B">
                  <w:rPr>
                    <w:rFonts w:cstheme="minorHAnsi"/>
                    <w:sz w:val="16"/>
                    <w:szCs w:val="16"/>
                    <w:lang w:val="ru-RU"/>
                  </w:rPr>
                  <w:t xml:space="preserve"> улица Павелецкая 2-я, 36, корп. 2, оф. 203</w:t>
                </w:r>
              </w:p>
              <w:p w:rsidR="000B7B2E" w:rsidRPr="00893C6E" w:rsidRDefault="000B7B2E" w:rsidP="00740AF7">
                <w:pPr>
                  <w:ind w:right="-73"/>
                  <w:rPr>
                    <w:rFonts w:asciiTheme="minorHAnsi" w:hAnsiTheme="minorHAnsi" w:cstheme="minorHAnsi"/>
                    <w:sz w:val="16"/>
                    <w:szCs w:val="16"/>
                    <w:lang w:val="ru-RU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Тел./</w:t>
                </w:r>
                <w:r w:rsidRPr="00893C6E">
                  <w:rPr>
                    <w:rFonts w:cstheme="minorHAnsi"/>
                    <w:sz w:val="16"/>
                    <w:szCs w:val="16"/>
                  </w:rPr>
                  <w:t>факс: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+7 </w:t>
                </w:r>
                <w:r w:rsidRPr="00893C6E">
                  <w:rPr>
                    <w:rFonts w:cstheme="minorHAnsi"/>
                    <w:sz w:val="16"/>
                    <w:szCs w:val="16"/>
                  </w:rPr>
                  <w:t>(</w:t>
                </w: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>351</w:t>
                </w:r>
                <w:r w:rsidRPr="00893C6E">
                  <w:rPr>
                    <w:rFonts w:cstheme="minorHAnsi"/>
                    <w:sz w:val="16"/>
                    <w:szCs w:val="16"/>
                  </w:rPr>
                  <w:t>)</w:t>
                </w: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725-75-00</w:t>
                </w:r>
                <w:r>
                  <w:rPr>
                    <w:rFonts w:cstheme="minorHAnsi"/>
                    <w:sz w:val="16"/>
                    <w:szCs w:val="16"/>
                  </w:rPr>
                  <w:t>/</w:t>
                </w: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+7 </w:t>
                </w:r>
                <w:r w:rsidRPr="00893C6E">
                  <w:rPr>
                    <w:rFonts w:cstheme="minorHAnsi"/>
                    <w:sz w:val="16"/>
                    <w:szCs w:val="16"/>
                  </w:rPr>
                  <w:t>(</w:t>
                </w: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>351</w:t>
                </w:r>
                <w:r w:rsidRPr="00893C6E">
                  <w:rPr>
                    <w:rFonts w:cstheme="minorHAnsi"/>
                    <w:sz w:val="16"/>
                    <w:szCs w:val="16"/>
                  </w:rPr>
                  <w:t>)</w:t>
                </w: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725-75-04</w:t>
                </w:r>
              </w:p>
              <w:p w:rsidR="000B7B2E" w:rsidRPr="00893C6E" w:rsidRDefault="000B7B2E" w:rsidP="00740AF7">
                <w:pPr>
                  <w:ind w:right="-73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>E-mail:     sales@tpchel.ru</w:t>
                </w:r>
              </w:p>
              <w:p w:rsidR="000B7B2E" w:rsidRPr="00893C6E" w:rsidRDefault="000B7B2E" w:rsidP="00740AF7">
                <w:pPr>
                  <w:ind w:right="-73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893C6E">
                  <w:rPr>
                    <w:rFonts w:asciiTheme="minorHAnsi" w:hAnsiTheme="minorHAnsi" w:cstheme="minorHAnsi"/>
                    <w:sz w:val="16"/>
                    <w:szCs w:val="16"/>
                  </w:rPr>
                  <w:t>Internet: www.tpchel.ru</w:t>
                </w:r>
              </w:p>
            </w:sdtContent>
          </w:sdt>
        </w:tc>
      </w:tr>
    </w:tbl>
    <w:p w:rsidR="008854D5" w:rsidRPr="00797C7E" w:rsidRDefault="000B7B2E" w:rsidP="000B7B2E">
      <w:pPr>
        <w:jc w:val="center"/>
        <w:rPr>
          <w:b/>
          <w:lang w:val="ru-RU"/>
        </w:rPr>
      </w:pPr>
      <w:r w:rsidRPr="002B4F57">
        <w:rPr>
          <w:b/>
          <w:lang w:val="ru-RU"/>
        </w:rPr>
        <w:t>Опросный лист для</w:t>
      </w:r>
      <w:r w:rsidR="00661785">
        <w:rPr>
          <w:b/>
          <w:lang w:val="ru-RU"/>
        </w:rPr>
        <w:t xml:space="preserve"> </w:t>
      </w:r>
      <w:r w:rsidR="00670D82">
        <w:rPr>
          <w:b/>
          <w:lang w:val="ru-RU"/>
        </w:rPr>
        <w:t xml:space="preserve">выбора </w:t>
      </w:r>
      <w:r w:rsidR="00797C7E">
        <w:rPr>
          <w:b/>
          <w:lang w:val="ru-RU"/>
        </w:rPr>
        <w:t>вибрационного сигнализатора уровня</w:t>
      </w:r>
    </w:p>
    <w:tbl>
      <w:tblPr>
        <w:tblStyle w:val="a5"/>
        <w:tblW w:w="11057" w:type="dxa"/>
        <w:tblInd w:w="10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59"/>
        <w:gridCol w:w="277"/>
        <w:gridCol w:w="142"/>
        <w:gridCol w:w="1701"/>
        <w:gridCol w:w="416"/>
        <w:gridCol w:w="248"/>
        <w:gridCol w:w="620"/>
        <w:gridCol w:w="8"/>
        <w:gridCol w:w="564"/>
        <w:gridCol w:w="11"/>
        <w:gridCol w:w="142"/>
        <w:gridCol w:w="107"/>
        <w:gridCol w:w="35"/>
        <w:gridCol w:w="551"/>
        <w:gridCol w:w="123"/>
        <w:gridCol w:w="189"/>
        <w:gridCol w:w="95"/>
        <w:gridCol w:w="435"/>
        <w:gridCol w:w="20"/>
        <w:gridCol w:w="112"/>
        <w:gridCol w:w="176"/>
        <w:gridCol w:w="119"/>
        <w:gridCol w:w="201"/>
        <w:gridCol w:w="461"/>
        <w:gridCol w:w="57"/>
        <w:gridCol w:w="130"/>
        <w:gridCol w:w="509"/>
        <w:gridCol w:w="473"/>
        <w:gridCol w:w="685"/>
        <w:gridCol w:w="58"/>
        <w:gridCol w:w="1134"/>
      </w:tblGrid>
      <w:tr w:rsidR="000B7B2E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3274888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B7B2E" w:rsidRPr="00AB2B34" w:rsidRDefault="00AB2B34" w:rsidP="002B4F57">
                <w:pPr>
                  <w:jc w:val="center"/>
                  <w:rPr>
                    <w:b/>
                    <w:sz w:val="20"/>
                    <w:szCs w:val="20"/>
                    <w:highlight w:val="lightGray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Общая информация</w:t>
                </w:r>
              </w:p>
            </w:sdtContent>
          </w:sdt>
        </w:tc>
      </w:tr>
      <w:tr w:rsidR="008F71BA" w:rsidTr="004860C3">
        <w:tc>
          <w:tcPr>
            <w:tcW w:w="12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71280452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Предприятие:</w:t>
                </w:r>
              </w:p>
            </w:sdtContent>
          </w:sdt>
        </w:tc>
        <w:tc>
          <w:tcPr>
            <w:tcW w:w="4236" w:type="dxa"/>
            <w:gridSpan w:val="11"/>
            <w:tcBorders>
              <w:left w:val="nil"/>
            </w:tcBorders>
            <w:shd w:val="clear" w:color="auto" w:fill="F2F2F2" w:themeFill="background1" w:themeFillShade="F2"/>
          </w:tcPr>
          <w:p w:rsidR="008F71BA" w:rsidRPr="00E92894" w:rsidRDefault="008F71BA" w:rsidP="008F71B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8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19460856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2B4F57" w:rsidRDefault="008F71BA" w:rsidP="008F71BA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Дата заполнения: </w:t>
                </w:r>
              </w:p>
            </w:sdtContent>
          </w:sdt>
        </w:tc>
        <w:tc>
          <w:tcPr>
            <w:tcW w:w="4003" w:type="dxa"/>
            <w:gridSpan w:val="11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2B4F57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F71BA" w:rsidTr="004860C3">
        <w:tc>
          <w:tcPr>
            <w:tcW w:w="1535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0388048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Контактное лицо:</w:t>
                </w:r>
              </w:p>
            </w:sdtContent>
          </w:sdt>
        </w:tc>
        <w:tc>
          <w:tcPr>
            <w:tcW w:w="3959" w:type="dxa"/>
            <w:gridSpan w:val="10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2B4F5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5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8512751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Тел./факс:</w:t>
                </w:r>
              </w:p>
            </w:sdtContent>
          </w:sdt>
        </w:tc>
        <w:tc>
          <w:tcPr>
            <w:tcW w:w="4570" w:type="dxa"/>
            <w:gridSpan w:val="1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784B" w:rsidTr="004860C3">
        <w:tc>
          <w:tcPr>
            <w:tcW w:w="699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646266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Адрес:</w:t>
                </w:r>
              </w:p>
            </w:sdtContent>
          </w:sdt>
        </w:tc>
        <w:tc>
          <w:tcPr>
            <w:tcW w:w="4795" w:type="dxa"/>
            <w:gridSpan w:val="12"/>
            <w:tcBorders>
              <w:left w:val="nil"/>
            </w:tcBorders>
            <w:shd w:val="clear" w:color="auto" w:fill="F2F2F2" w:themeFill="background1" w:themeFillShade="F2"/>
          </w:tcPr>
          <w:p w:rsidR="0017784B" w:rsidRPr="008F71BA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27570991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ru-RU"/>
              </w:rPr>
            </w:sdtEndPr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</w:rPr>
                  <w:t>E-mail</w:t>
                </w: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4854" w:type="dxa"/>
            <w:gridSpan w:val="16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7784B" w:rsidRPr="0017784B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</w:tr>
      <w:tr w:rsidR="0017784B" w:rsidTr="00442AC6">
        <w:trPr>
          <w:trHeight w:val="185"/>
        </w:trPr>
        <w:tc>
          <w:tcPr>
            <w:tcW w:w="1677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2488295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просный лист</w:t>
                </w: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№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2365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8F71BA" w:rsidRDefault="0017784B" w:rsidP="00F42B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45" w:type="dxa"/>
            <w:gridSpan w:val="5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52682941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0B7B2E" w:rsidRDefault="0017784B" w:rsidP="00442AC6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Позиция (Тэг):</w:t>
                </w:r>
              </w:p>
            </w:sdtContent>
          </w:sdt>
        </w:tc>
        <w:tc>
          <w:tcPr>
            <w:tcW w:w="2624" w:type="dxa"/>
            <w:gridSpan w:val="1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0B7B2E" w:rsidRDefault="001778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51310844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4350AD" w:rsidRDefault="0017784B" w:rsidP="00442AC6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Количество:</w:t>
                </w:r>
              </w:p>
            </w:sdtContent>
          </w:sdt>
        </w:tc>
        <w:tc>
          <w:tcPr>
            <w:tcW w:w="18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84B" w:rsidRPr="008F71BA" w:rsidRDefault="0017784B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200418744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362A4B" w:rsidRDefault="002B4F57" w:rsidP="002B4F57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измерения</w:t>
                </w:r>
              </w:p>
            </w:sdtContent>
          </w:sdt>
        </w:tc>
      </w:tr>
      <w:tr w:rsidR="00670D82" w:rsidRPr="003C7913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8293541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70D82" w:rsidRPr="000D38C8" w:rsidRDefault="00670D82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Задача измерения</w:t>
                </w:r>
              </w:p>
            </w:sdtContent>
          </w:sdt>
        </w:tc>
        <w:tc>
          <w:tcPr>
            <w:tcW w:w="3555" w:type="dxa"/>
            <w:gridSpan w:val="17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70D82" w:rsidRPr="000B7B2E" w:rsidRDefault="0042579F" w:rsidP="00670D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960395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0D8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471782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0D8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Сигнализация уровня</w:t>
                </w:r>
              </w:sdtContent>
            </w:sdt>
          </w:p>
        </w:tc>
        <w:tc>
          <w:tcPr>
            <w:tcW w:w="370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82" w:rsidRPr="000B7B2E" w:rsidRDefault="0042579F" w:rsidP="00670D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69713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0D8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0489731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0D8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Раздел сред/Осадок в жидкости</w:t>
                </w:r>
              </w:sdtContent>
            </w:sdt>
          </w:p>
        </w:tc>
      </w:tr>
      <w:tr w:rsidR="00EE462F" w:rsidTr="00FF0F5C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042855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670D82" w:rsidP="000D38C8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Длина монтажной (погружной) части</w:t>
                </w:r>
              </w:p>
            </w:sdtContent>
          </w:sdt>
        </w:tc>
        <w:tc>
          <w:tcPr>
            <w:tcW w:w="1451" w:type="dxa"/>
            <w:gridSpan w:val="5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812" w:type="dxa"/>
            <w:gridSpan w:val="21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4931130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670D82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</w:t>
                </w:r>
              </w:p>
            </w:sdtContent>
          </w:sdt>
        </w:tc>
      </w:tr>
      <w:tr w:rsidR="004350AD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90403309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D38C8" w:rsidRDefault="004350AD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емкости,</w:t>
                </w:r>
                <w:r w:rsidR="00670D8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</w:t>
                </w: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20101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Высота: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939737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Длина: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467237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Диаметр: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1477466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70D82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Монтаж прибора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2B4F57" w:rsidRPr="000B7B2E" w:rsidRDefault="0042579F" w:rsidP="00601AB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70059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3959022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Сверху</w:t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689968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3820694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Сбоку</w:t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7347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189480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Снизу</w:t>
                </w:r>
              </w:sdtContent>
            </w:sdt>
          </w:p>
        </w:tc>
      </w:tr>
      <w:tr w:rsidR="00661785" w:rsidRPr="00672AAF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834166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61785" w:rsidRPr="00362A4B" w:rsidRDefault="00661785" w:rsidP="000B7B2E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рабочей среды</w:t>
                </w:r>
              </w:p>
            </w:sdtContent>
          </w:sdt>
        </w:tc>
      </w:tr>
      <w:tr w:rsidR="00601AB3" w:rsidRPr="00672AAF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8492413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01AB3" w:rsidRPr="000D38C8" w:rsidRDefault="00601AB3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среда</w:t>
                </w:r>
              </w:p>
            </w:sdtContent>
          </w:sdt>
        </w:tc>
        <w:tc>
          <w:tcPr>
            <w:tcW w:w="3555" w:type="dxa"/>
            <w:gridSpan w:val="17"/>
            <w:tcBorders>
              <w:right w:val="nil"/>
            </w:tcBorders>
            <w:shd w:val="clear" w:color="auto" w:fill="auto"/>
          </w:tcPr>
          <w:p w:rsidR="00601AB3" w:rsidRPr="000B7B2E" w:rsidRDefault="0042579F" w:rsidP="00E928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22019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684333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Жи</w:t>
                </w:r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дкая</w:t>
                </w:r>
              </w:sdtContent>
            </w:sdt>
          </w:p>
        </w:tc>
        <w:tc>
          <w:tcPr>
            <w:tcW w:w="3708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1AB3" w:rsidRPr="000B7B2E" w:rsidRDefault="0042579F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89984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065612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Сыпучая</w:t>
                </w:r>
              </w:sdtContent>
            </w:sdt>
          </w:p>
        </w:tc>
      </w:tr>
      <w:tr w:rsidR="002B4F57" w:rsidRPr="003C7913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4634955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Название или/и состав рабочей среды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550E1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22B1A" w:rsidRPr="003C7913" w:rsidTr="004860C3">
        <w:trPr>
          <w:trHeight w:val="201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7540181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vertAlign w:val="superscript"/>
              </w:rPr>
            </w:sdtEndPr>
            <w:sdtContent>
              <w:p w:rsidR="00622B1A" w:rsidRPr="000D38C8" w:rsidRDefault="00622B1A" w:rsidP="00601AB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плотность</w:t>
                </w: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среды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кг/м</w:t>
                </w:r>
                <w:r w:rsidRPr="00601AB3">
                  <w:rPr>
                    <w:rFonts w:asciiTheme="minorHAnsi" w:hAnsiTheme="minorHAnsi" w:cstheme="minorHAnsi"/>
                    <w:b/>
                    <w:sz w:val="18"/>
                    <w:szCs w:val="18"/>
                    <w:vertAlign w:val="superscript"/>
                    <w:lang w:val="ru-RU"/>
                  </w:rPr>
                  <w:t>3</w:t>
                </w:r>
              </w:p>
            </w:sdtContent>
          </w:sdt>
        </w:tc>
        <w:tc>
          <w:tcPr>
            <w:tcW w:w="8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B1A" w:rsidRPr="000B7B2E" w:rsidRDefault="00622B1A" w:rsidP="00601AB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7"/>
            <w:tcBorders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747495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ind w:right="-108"/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Верхний слой:*</w:t>
                </w:r>
              </w:p>
            </w:sdtContent>
          </w:sdt>
        </w:tc>
        <w:tc>
          <w:tcPr>
            <w:tcW w:w="862" w:type="dxa"/>
            <w:gridSpan w:val="5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115" w:type="dxa"/>
            <w:gridSpan w:val="1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id w:val="5093341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A0E3C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*- заполняется при сигнализации раздела сред</w:t>
                </w:r>
              </w:p>
            </w:sdtContent>
          </w:sdt>
        </w:tc>
      </w:tr>
      <w:tr w:rsidR="00622B1A" w:rsidRPr="00601AB3" w:rsidTr="004860C3">
        <w:trPr>
          <w:trHeight w:val="94"/>
        </w:trPr>
        <w:tc>
          <w:tcPr>
            <w:tcW w:w="3794" w:type="dxa"/>
            <w:gridSpan w:val="6"/>
            <w:vMerge/>
          </w:tcPr>
          <w:p w:rsidR="00622B1A" w:rsidRDefault="00622B1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6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7"/>
            <w:tcBorders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60754864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ind w:right="-108"/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Нижний слой:*</w:t>
                </w:r>
              </w:p>
            </w:sdtContent>
          </w:sdt>
        </w:tc>
        <w:tc>
          <w:tcPr>
            <w:tcW w:w="862" w:type="dxa"/>
            <w:gridSpan w:val="5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115" w:type="dxa"/>
            <w:gridSpan w:val="1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7751D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89260970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Pr="00990169" w:rsidRDefault="00B7751D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частиц сыпучего продукта</w:t>
                </w:r>
                <w:r w:rsidR="00990169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038851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3888018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916458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1296162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Рабочее давление в емкости (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МПа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6137693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58475504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543361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4753325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температура в емкости, °С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125097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1351612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611076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10168276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6717D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Температура </w:t>
                </w:r>
                <w:r w:rsidR="006717D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окружающей среды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°С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847484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8653470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17530698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92894" w:rsidRPr="003C7913" w:rsidTr="004860C3">
        <w:trPr>
          <w:trHeight w:val="449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9519720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92894" w:rsidRPr="000D38C8" w:rsidRDefault="00E92894" w:rsidP="00CF56D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Характеристика рабочей среды</w:t>
                </w:r>
              </w:p>
            </w:sdtContent>
          </w:sdt>
        </w:tc>
        <w:tc>
          <w:tcPr>
            <w:tcW w:w="7263" w:type="dxa"/>
            <w:gridSpan w:val="26"/>
            <w:tcBorders>
              <w:bottom w:val="nil"/>
              <w:right w:val="single" w:sz="4" w:space="0" w:color="auto"/>
            </w:tcBorders>
          </w:tcPr>
          <w:p w:rsidR="00E92894" w:rsidRPr="00E92894" w:rsidRDefault="0042579F" w:rsidP="00E928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78723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6427964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Коррозионная</w:t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</w:t>
            </w:r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34699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885406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пыле- или туманообразованию</w:t>
                </w:r>
              </w:sdtContent>
            </w:sdt>
          </w:p>
          <w:p w:rsidR="00E92894" w:rsidRPr="00161924" w:rsidRDefault="0042579F" w:rsidP="00E92894">
            <w:pPr>
              <w:ind w:firstLine="760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073957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977363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налипанию</w:t>
                </w:r>
              </w:sdtContent>
            </w:sdt>
            <w:r w:rsid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272083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7068081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легкая пена</w:t>
                </w:r>
              </w:sdtContent>
            </w:sdt>
          </w:p>
        </w:tc>
      </w:tr>
      <w:tr w:rsidR="00E92894" w:rsidRPr="00797C7E" w:rsidTr="004860C3">
        <w:trPr>
          <w:trHeight w:val="121"/>
        </w:trPr>
        <w:tc>
          <w:tcPr>
            <w:tcW w:w="3794" w:type="dxa"/>
            <w:gridSpan w:val="6"/>
            <w:vMerge/>
          </w:tcPr>
          <w:p w:rsidR="00E92894" w:rsidRPr="00CF56DB" w:rsidRDefault="00E92894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4274" w:type="dxa"/>
            <w:gridSpan w:val="20"/>
            <w:tcBorders>
              <w:top w:val="nil"/>
              <w:right w:val="nil"/>
            </w:tcBorders>
          </w:tcPr>
          <w:p w:rsidR="00E92894" w:rsidRPr="00161924" w:rsidRDefault="00990169" w:rsidP="00742A4F">
            <w:pPr>
              <w:ind w:left="-98" w:right="-108" w:firstLine="1283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93413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2548995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Плотная пена (укажите плотность):</w:t>
                </w:r>
              </w:sdtContent>
            </w:sdt>
          </w:p>
        </w:tc>
        <w:tc>
          <w:tcPr>
            <w:tcW w:w="298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E92894" w:rsidRPr="00742A4F" w:rsidRDefault="00E92894" w:rsidP="00742A4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A0E3C" w:rsidRPr="00661785" w:rsidTr="00193042">
        <w:trPr>
          <w:trHeight w:val="94"/>
        </w:trPr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63171398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362A4B" w:rsidRDefault="000A0E3C" w:rsidP="00362A4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Требования к датчику</w:t>
                </w:r>
              </w:p>
            </w:sdtContent>
          </w:sdt>
        </w:tc>
      </w:tr>
      <w:tr w:rsidR="000A0E3C" w:rsidRPr="003C7913" w:rsidTr="004860C3">
        <w:trPr>
          <w:trHeight w:val="56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773903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A727BC" w:rsidRDefault="000A0E3C" w:rsidP="00085EA9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8F24E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Выходной сигнал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0A0E3C" w:rsidRPr="00990169" w:rsidRDefault="0042579F" w:rsidP="0099016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55956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4443733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Двухпроводные АС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471749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8624151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</w:rPr>
                  <w:t>PNP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729230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3279923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Релейный выход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417321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6343177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</w:rPr>
                  <w:t>NAMUR</w:t>
                </w:r>
              </w:sdtContent>
            </w:sdt>
          </w:p>
        </w:tc>
      </w:tr>
      <w:tr w:rsidR="004860C3" w:rsidRPr="00C06A81" w:rsidTr="004860C3">
        <w:trPr>
          <w:trHeight w:val="167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999775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A727BC" w:rsidRDefault="004860C3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Тест реле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4860C3" w:rsidRDefault="0042579F" w:rsidP="0041450F">
            <w:pPr>
              <w:spacing w:line="276" w:lineRule="auto"/>
              <w:ind w:left="54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309684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297456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1450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Да</w:t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60312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336148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Нет</w:t>
                </w:r>
              </w:sdtContent>
            </w:sdt>
          </w:p>
        </w:tc>
      </w:tr>
      <w:tr w:rsidR="00C06A81" w:rsidRPr="003C7913" w:rsidTr="004B7756">
        <w:trPr>
          <w:trHeight w:val="167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90013985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06A81" w:rsidRPr="003D2D0B" w:rsidRDefault="00C06A81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A727BC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Исполнение по взрывозащите</w:t>
                </w:r>
              </w:p>
            </w:sdtContent>
          </w:sdt>
        </w:tc>
        <w:tc>
          <w:tcPr>
            <w:tcW w:w="3436" w:type="dxa"/>
            <w:gridSpan w:val="16"/>
            <w:tcBorders>
              <w:right w:val="nil"/>
            </w:tcBorders>
            <w:vAlign w:val="center"/>
          </w:tcPr>
          <w:p w:rsidR="00C06A81" w:rsidRPr="004B7756" w:rsidRDefault="0042579F" w:rsidP="003705A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34271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06A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3608793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06A8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Общепромышленное</w:t>
                </w:r>
              </w:sdtContent>
            </w:sdt>
          </w:p>
          <w:p w:rsidR="00C06A81" w:rsidRPr="00736D96" w:rsidRDefault="0042579F" w:rsidP="003705A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8373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06A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5823778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06A81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C06A81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d</w:t>
                </w:r>
                <w:r w:rsidR="00C06A8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sdtContent>
            </w:sdt>
          </w:p>
        </w:tc>
        <w:tc>
          <w:tcPr>
            <w:tcW w:w="3827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C06A81" w:rsidRPr="004B7756" w:rsidRDefault="0042579F" w:rsidP="003705AE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2783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202914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Exia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искробезопасная цепь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  <w:p w:rsidR="004B7756" w:rsidRPr="003C7913" w:rsidRDefault="0042579F" w:rsidP="004B7756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907766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0347336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Exd</w:t>
                </w:r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+</w:t>
                </w:r>
                <w:r w:rsidR="00B80A11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совмещенная взрывозащита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</w:p>
        </w:tc>
      </w:tr>
      <w:tr w:rsidR="003756B2" w:rsidRPr="003C7913" w:rsidTr="004860C3">
        <w:trPr>
          <w:trHeight w:val="373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4090489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3756B2" w:rsidRDefault="00B6122D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Тип присоединения к проц</w:t>
                </w:r>
                <w:r w:rsidR="003756B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ессу </w:t>
                </w:r>
              </w:p>
              <w:p w:rsidR="003756B2" w:rsidRPr="00D807D9" w:rsidRDefault="003756B2" w:rsidP="003D2D0B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  <w:r w:rsidRPr="00D807D9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(для жидких сред)</w:t>
                </w:r>
              </w:p>
            </w:sdtContent>
          </w:sdt>
        </w:tc>
        <w:tc>
          <w:tcPr>
            <w:tcW w:w="8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53126233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Default="003756B2" w:rsidP="000941F8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Резьба:</w:t>
                </w:r>
              </w:p>
            </w:sdtContent>
          </w:sdt>
        </w:tc>
        <w:tc>
          <w:tcPr>
            <w:tcW w:w="6395" w:type="dxa"/>
            <w:gridSpan w:val="24"/>
            <w:tcBorders>
              <w:right w:val="single" w:sz="4" w:space="0" w:color="auto"/>
            </w:tcBorders>
          </w:tcPr>
          <w:p w:rsidR="003756B2" w:rsidRDefault="0042579F" w:rsidP="00D807D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068270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761263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Неподвижный штуцер</w:t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316245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 w:rsidRP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063474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Подвижный штуцер</w:t>
                </w:r>
              </w:sdtContent>
            </w:sdt>
          </w:p>
          <w:p w:rsidR="003756B2" w:rsidRDefault="003756B2" w:rsidP="00D807D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64682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D807D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68887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Передвижной штуцер (регулировка длины погружения)</w:t>
                </w:r>
              </w:sdtContent>
            </w:sdt>
          </w:p>
        </w:tc>
      </w:tr>
      <w:tr w:rsidR="00B6122D" w:rsidRPr="003C7913" w:rsidTr="00B6122D">
        <w:trPr>
          <w:trHeight w:val="56"/>
        </w:trPr>
        <w:tc>
          <w:tcPr>
            <w:tcW w:w="3794" w:type="dxa"/>
            <w:gridSpan w:val="6"/>
            <w:vMerge/>
            <w:vAlign w:val="center"/>
          </w:tcPr>
          <w:p w:rsidR="00B6122D" w:rsidRDefault="00B6122D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122D" w:rsidRDefault="00B6122D" w:rsidP="000941F8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261" w:type="dxa"/>
            <w:gridSpan w:val="23"/>
            <w:tcBorders>
              <w:right w:val="nil"/>
            </w:tcBorders>
          </w:tcPr>
          <w:p w:rsidR="00B6122D" w:rsidRPr="00B6122D" w:rsidRDefault="0042579F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10575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6387995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6122D" w:rsidRP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¾</w:t>
                </w:r>
              </w:sdtContent>
            </w:sdt>
            <w:r w:rsidR="00B6122D" w:rsidRP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780DE0" w:rsidRPr="00780DE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122D" w:rsidRP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764330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0DE0" w:rsidRP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769921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022403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061781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М27</w:t>
                </w:r>
                <w:r w:rsid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×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373760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0686820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М33</w:t>
                </w:r>
                <w:r w:rsid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×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903926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046399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Другое:</w:t>
                </w:r>
              </w:sdtContent>
            </w:sdt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6122D" w:rsidRPr="00B6122D" w:rsidRDefault="00B6122D" w:rsidP="00B6122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756B2" w:rsidRPr="003C7913" w:rsidTr="004860C3">
        <w:trPr>
          <w:trHeight w:val="56"/>
        </w:trPr>
        <w:tc>
          <w:tcPr>
            <w:tcW w:w="3794" w:type="dxa"/>
            <w:gridSpan w:val="6"/>
            <w:vMerge/>
            <w:vAlign w:val="center"/>
          </w:tcPr>
          <w:p w:rsidR="003756B2" w:rsidRDefault="003756B2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148" w:type="dxa"/>
            <w:gridSpan w:val="14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08460416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Default="003756B2" w:rsidP="007E749A">
                <w:pPr>
                  <w:ind w:right="-112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</w:t>
                </w:r>
                <w:r w:rsidR="007E749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ец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4115" w:type="dxa"/>
            <w:gridSpan w:val="1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3756B2" w:rsidRDefault="003756B2" w:rsidP="00A610F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756B2" w:rsidRPr="00990169" w:rsidTr="004860C3">
        <w:trPr>
          <w:trHeight w:val="85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506161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3756B2" w:rsidRPr="007E749A" w:rsidRDefault="003756B2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3D2D0B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Тип 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присоединения к процессу</w:t>
                </w:r>
              </w:p>
              <w:p w:rsidR="003756B2" w:rsidRPr="007E749A" w:rsidRDefault="003756B2" w:rsidP="003756B2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(для сыпучих</w:t>
                </w:r>
                <w:r w:rsidRPr="00D807D9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сред)</w:t>
                </w:r>
              </w:p>
            </w:sdtContent>
          </w:sdt>
        </w:tc>
        <w:tc>
          <w:tcPr>
            <w:tcW w:w="87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947790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Pr="000B7B2E" w:rsidRDefault="003756B2" w:rsidP="003756B2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Резьба:</w:t>
                </w:r>
              </w:p>
            </w:sdtContent>
          </w:sdt>
        </w:tc>
        <w:tc>
          <w:tcPr>
            <w:tcW w:w="6387" w:type="dxa"/>
            <w:gridSpan w:val="23"/>
            <w:tcBorders>
              <w:right w:val="single" w:sz="4" w:space="0" w:color="auto"/>
            </w:tcBorders>
          </w:tcPr>
          <w:p w:rsidR="003756B2" w:rsidRPr="00672AAF" w:rsidRDefault="0042579F" w:rsidP="003756B2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517059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142244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Неподвижный штуцер</w:t>
                </w:r>
              </w:sdtContent>
            </w:sdt>
          </w:p>
        </w:tc>
      </w:tr>
      <w:tr w:rsidR="00B6122D" w:rsidRPr="00990169" w:rsidTr="00B6122D">
        <w:trPr>
          <w:trHeight w:val="85"/>
        </w:trPr>
        <w:tc>
          <w:tcPr>
            <w:tcW w:w="3794" w:type="dxa"/>
            <w:gridSpan w:val="6"/>
            <w:vMerge/>
            <w:vAlign w:val="center"/>
          </w:tcPr>
          <w:p w:rsidR="00B6122D" w:rsidRPr="003D2D0B" w:rsidRDefault="00B6122D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gridSpan w:val="3"/>
            <w:vMerge/>
            <w:tcBorders>
              <w:right w:val="single" w:sz="4" w:space="0" w:color="auto"/>
            </w:tcBorders>
          </w:tcPr>
          <w:p w:rsidR="00B6122D" w:rsidRDefault="00B6122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253" w:type="dxa"/>
            <w:gridSpan w:val="22"/>
            <w:tcBorders>
              <w:right w:val="nil"/>
            </w:tcBorders>
          </w:tcPr>
          <w:p w:rsidR="00B6122D" w:rsidRPr="00B6122D" w:rsidRDefault="0042579F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130020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8963299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G 1 </w:t>
                </w:r>
                <w:r w:rsidR="00B6122D">
                  <w:rPr>
                    <w:rFonts w:ascii="Arial" w:hAnsi="Arial" w:cs="Arial"/>
                    <w:sz w:val="18"/>
                    <w:szCs w:val="18"/>
                  </w:rPr>
                  <w:t>¾</w:t>
                </w:r>
              </w:sdtContent>
            </w:sdt>
            <w:r w:rsidR="00B6122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        </w:t>
            </w:r>
            <w:r w:rsidR="00B6122D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334863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3835638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 2</w:t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77997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1156744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2 NPT</w:t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793436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6122D" w:rsidRPr="00672AAF" w:rsidRDefault="00B6122D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</w:tc>
      </w:tr>
      <w:tr w:rsidR="000A0E3C" w:rsidRPr="003C7913" w:rsidTr="004860C3">
        <w:trPr>
          <w:trHeight w:val="94"/>
        </w:trPr>
        <w:tc>
          <w:tcPr>
            <w:tcW w:w="3794" w:type="dxa"/>
            <w:gridSpan w:val="6"/>
            <w:vMerge/>
          </w:tcPr>
          <w:p w:rsidR="000A0E3C" w:rsidRPr="003D2D0B" w:rsidRDefault="000A0E3C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148" w:type="dxa"/>
            <w:gridSpan w:val="1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6133717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0B7B2E" w:rsidRDefault="000A0E3C" w:rsidP="007E749A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</w:t>
                </w:r>
                <w:r w:rsidR="007E749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ец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4115" w:type="dxa"/>
            <w:gridSpan w:val="1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0A0E3C" w:rsidRPr="000B7B2E" w:rsidRDefault="000A0E3C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02CBA" w:rsidRPr="00FF0F5C" w:rsidTr="004860C3">
        <w:trPr>
          <w:trHeight w:val="449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0993005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F02CBA" w:rsidRDefault="00F02CBA" w:rsidP="00362A4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9531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Электрическое подключение</w:t>
                </w:r>
                <w:r w:rsidR="007003DA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*</w:t>
                </w:r>
              </w:p>
              <w:p w:rsidR="007003DA" w:rsidRDefault="007003DA" w:rsidP="007003DA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</w:p>
              <w:p w:rsidR="007003DA" w:rsidRPr="007003DA" w:rsidRDefault="007003DA" w:rsidP="007003DA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- (В корпусе сигнализатора имеется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два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отверстия под кабельный ввод, при заказе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одного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кабельного ввода второе отверстие комплектуется заглушкой)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F02CBA" w:rsidRDefault="0042579F" w:rsidP="00987ABF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883422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11094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Взрывозащищенный, для небронированного кабеля:</w:t>
                </w:r>
              </w:sdtContent>
            </w:sdt>
          </w:p>
          <w:p w:rsidR="00F02CBA" w:rsidRDefault="00F02CBA" w:rsidP="007003DA">
            <w:pPr>
              <w:ind w:firstLine="33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70910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206368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</w:t>
            </w:r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822451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077918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1,7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10401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1940542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‒13,9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42579F" w:rsidP="007003DA">
            <w:pPr>
              <w:ind w:firstLine="47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911023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164453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003532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277971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3551090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F02CBA" w:rsidRPr="00797C7E" w:rsidTr="004860C3">
        <w:trPr>
          <w:trHeight w:val="879"/>
        </w:trPr>
        <w:tc>
          <w:tcPr>
            <w:tcW w:w="3794" w:type="dxa"/>
            <w:gridSpan w:val="6"/>
            <w:vMerge/>
          </w:tcPr>
          <w:p w:rsidR="00F02CBA" w:rsidRPr="000D38C8" w:rsidRDefault="00F02CB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F02CBA" w:rsidRDefault="0042579F" w:rsidP="001B2F7F">
            <w:pPr>
              <w:ind w:left="33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984441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102595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с </w:t>
                </w:r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присоединением</w:t>
                </w:r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гибкого металлорукава</w:t>
                </w:r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для кабеля:</w:t>
                </w:r>
              </w:sdtContent>
            </w:sdt>
          </w:p>
          <w:p w:rsidR="007003DA" w:rsidRDefault="00F02CBA" w:rsidP="007003DA">
            <w:pPr>
              <w:ind w:left="33" w:right="-108" w:firstLine="16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*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в скобках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указан диаметр металлорукава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внутр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./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наружн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.</w:t>
            </w:r>
          </w:p>
          <w:p w:rsidR="00F02CBA" w:rsidRDefault="00F02CBA" w:rsidP="007003DA">
            <w:pPr>
              <w:ind w:left="33" w:right="-108" w:firstLine="30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28623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524294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(12/15,5)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191123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446434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(13,9/18,9)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780DE0" w:rsidRPr="00442AC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304968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18868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‒13,9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(20/23,5)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F02CBA" w:rsidRPr="00095318" w:rsidRDefault="0042579F" w:rsidP="00F02CBA">
            <w:pPr>
              <w:ind w:firstLine="47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48927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F02CB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46730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1432797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F02CB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23917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852402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7003DA" w:rsidRPr="00661785" w:rsidTr="004860C3">
        <w:trPr>
          <w:trHeight w:val="449"/>
        </w:trPr>
        <w:tc>
          <w:tcPr>
            <w:tcW w:w="3794" w:type="dxa"/>
            <w:gridSpan w:val="6"/>
            <w:vMerge/>
          </w:tcPr>
          <w:p w:rsidR="007003DA" w:rsidRPr="000D38C8" w:rsidRDefault="007003D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7003DA" w:rsidRDefault="0042579F" w:rsidP="007003DA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7864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9778049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для кабеля проложенного в 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трубе:</w:t>
                </w:r>
              </w:sdtContent>
            </w:sdt>
          </w:p>
          <w:p w:rsidR="007003DA" w:rsidRDefault="007003DA" w:rsidP="007003DA">
            <w:pPr>
              <w:ind w:left="33" w:firstLine="30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058738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588786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062562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2160273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05966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256709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42579F" w:rsidP="007003DA">
            <w:pPr>
              <w:ind w:left="33" w:firstLine="44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16558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30559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6808967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797697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203407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7003DA" w:rsidRPr="00FF0F5C" w:rsidTr="004860C3">
        <w:trPr>
          <w:trHeight w:val="879"/>
        </w:trPr>
        <w:tc>
          <w:tcPr>
            <w:tcW w:w="3794" w:type="dxa"/>
            <w:gridSpan w:val="6"/>
            <w:vMerge/>
          </w:tcPr>
          <w:p w:rsidR="007003DA" w:rsidRPr="000B7B2E" w:rsidRDefault="007003DA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7003DA" w:rsidRDefault="0042579F" w:rsidP="00161924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615396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6322597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брони:</w:t>
                </w:r>
              </w:sdtContent>
            </w:sdt>
          </w:p>
          <w:p w:rsidR="007003DA" w:rsidRDefault="007003DA" w:rsidP="007003DA">
            <w:pPr>
              <w:ind w:left="33" w:firstLine="16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*-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 скобках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указан диаметр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брони</w:t>
            </w:r>
          </w:p>
          <w:p w:rsidR="007003DA" w:rsidRDefault="007003DA" w:rsidP="007003DA">
            <w:pPr>
              <w:ind w:firstLine="33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512666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605020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3,1‒8,6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(6,1-13,2)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019130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1042424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6,1‒11,7</w:t>
                </w:r>
                <w:r w:rsidRPr="00797C7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(9,5-15,9)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208477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505376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6,5‒13,9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(12,5-20,9)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42579F" w:rsidP="007003DA">
            <w:pPr>
              <w:ind w:left="34" w:firstLine="44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1003897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699416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0976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008654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123454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161924" w:rsidRPr="003B10CC" w:rsidTr="004860C3">
        <w:trPr>
          <w:trHeight w:val="446"/>
        </w:trPr>
        <w:tc>
          <w:tcPr>
            <w:tcW w:w="3794" w:type="dxa"/>
            <w:gridSpan w:val="6"/>
            <w:vMerge/>
          </w:tcPr>
          <w:p w:rsidR="00161924" w:rsidRPr="000B7B2E" w:rsidRDefault="00161924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28" w:type="dxa"/>
            <w:gridSpan w:val="13"/>
            <w:tcBorders>
              <w:right w:val="nil"/>
            </w:tcBorders>
            <w:vAlign w:val="center"/>
          </w:tcPr>
          <w:p w:rsidR="00161924" w:rsidRPr="003B10CC" w:rsidRDefault="0042579F" w:rsidP="007003D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274161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11797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 ввода (заглушк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</w:t>
                </w:r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16192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516910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6810410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16192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135" w:type="dxa"/>
            <w:gridSpan w:val="1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924" w:rsidRPr="003B10CC" w:rsidRDefault="00161924" w:rsidP="00362A4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0568C" w:rsidRPr="00990169" w:rsidTr="004860C3">
        <w:tc>
          <w:tcPr>
            <w:tcW w:w="3794" w:type="dxa"/>
            <w:gridSpan w:val="6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40367480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0568C" w:rsidRPr="00EC5B70" w:rsidRDefault="0040568C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</w:t>
                </w:r>
              </w:p>
            </w:sdtContent>
          </w:sdt>
        </w:tc>
        <w:tc>
          <w:tcPr>
            <w:tcW w:w="7263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40568C" w:rsidRPr="004860C3" w:rsidRDefault="0042579F" w:rsidP="004860C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866259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2940031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Источник питания</w:t>
                </w:r>
              </w:sdtContent>
            </w:sdt>
            <w:r w:rsidR="004056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564072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0688400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Защитный козырек</w:t>
                </w:r>
              </w:sdtContent>
            </w:sdt>
          </w:p>
        </w:tc>
      </w:tr>
      <w:tr w:rsidR="004860C3" w:rsidRPr="003C7913" w:rsidTr="004860C3">
        <w:trPr>
          <w:trHeight w:val="113"/>
        </w:trPr>
        <w:tc>
          <w:tcPr>
            <w:tcW w:w="5529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06950071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EC5B70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Схема установки</w:t>
                </w:r>
              </w:p>
            </w:sdtContent>
          </w:sdt>
        </w:tc>
        <w:tc>
          <w:tcPr>
            <w:tcW w:w="5528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919834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4860C3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Дополнительные замечания и требования по</w:t>
                </w:r>
              </w:p>
              <w:p w:rsidR="004860C3" w:rsidRPr="00EC5B70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монтажу, комплектации, особенностям процесса:</w:t>
                </w:r>
              </w:p>
            </w:sdtContent>
          </w:sdt>
        </w:tc>
      </w:tr>
      <w:tr w:rsidR="004860C3" w:rsidRPr="003C7913" w:rsidTr="004860C3">
        <w:trPr>
          <w:trHeight w:val="1906"/>
        </w:trPr>
        <w:tc>
          <w:tcPr>
            <w:tcW w:w="5529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60C3" w:rsidRPr="00EC5B70" w:rsidRDefault="004860C3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5528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60C3" w:rsidRPr="00EC5B70" w:rsidRDefault="004860C3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0568C" w:rsidRPr="00AB2B34" w:rsidTr="004860C3">
        <w:trPr>
          <w:trHeight w:val="56"/>
        </w:trPr>
        <w:tc>
          <w:tcPr>
            <w:tcW w:w="3378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68C" w:rsidRPr="0032237D" w:rsidRDefault="0042579F" w:rsidP="0032237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170081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1249012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Ответный фланец (укажите материал):</w:t>
                </w:r>
              </w:sdtContent>
            </w:sdt>
          </w:p>
        </w:tc>
        <w:tc>
          <w:tcPr>
            <w:tcW w:w="2151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40568C" w:rsidRPr="00EC5B70" w:rsidRDefault="0040568C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0568C" w:rsidRPr="0032237D" w:rsidRDefault="0042579F" w:rsidP="008D7607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307739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0665781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Бобышка (укажите материал):</w:t>
                </w:r>
              </w:sdtContent>
            </w:sdt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0568C" w:rsidRPr="00EC5B70" w:rsidRDefault="0040568C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0B7B2E" w:rsidRPr="00214861" w:rsidRDefault="000764D1" w:rsidP="000764D1">
      <w:pPr>
        <w:widowControl/>
        <w:spacing w:after="200"/>
        <w:contextualSpacing/>
        <w:jc w:val="center"/>
        <w:rPr>
          <w:sz w:val="18"/>
          <w:szCs w:val="18"/>
          <w:lang w:val="ru-RU"/>
        </w:rPr>
      </w:pPr>
      <w:proofErr w:type="gramStart"/>
      <w:r w:rsidRPr="00214861">
        <w:rPr>
          <w:sz w:val="18"/>
          <w:szCs w:val="18"/>
          <w:lang w:val="ru-RU"/>
        </w:rPr>
        <w:t>З</w:t>
      </w:r>
      <w:proofErr w:type="gramEnd"/>
      <w:sdt>
        <w:sdtPr>
          <w:rPr>
            <w:sz w:val="18"/>
            <w:szCs w:val="18"/>
            <w:lang w:val="ru-RU"/>
          </w:rPr>
          <w:id w:val="-901753419"/>
          <w:lock w:val="contentLocked"/>
          <w:placeholder>
            <w:docPart w:val="DefaultPlaceholder_1082065158"/>
          </w:placeholder>
          <w:group/>
        </w:sdtPr>
        <w:sdtEndPr>
          <w:rPr>
            <w:rStyle w:val="a8"/>
            <w:color w:val="0000FF" w:themeColor="hyperlink"/>
            <w:u w:val="single"/>
            <w:lang w:val="en-US"/>
          </w:rPr>
        </w:sdtEndPr>
        <w:sdtContent>
          <w:r w:rsidRPr="00214861">
            <w:rPr>
              <w:sz w:val="18"/>
              <w:szCs w:val="18"/>
              <w:lang w:val="ru-RU"/>
            </w:rPr>
            <w:t xml:space="preserve">аполненный опросный лист необходимо направить </w:t>
          </w:r>
          <w:r w:rsidR="00627D34" w:rsidRPr="00214861">
            <w:rPr>
              <w:sz w:val="18"/>
              <w:szCs w:val="18"/>
              <w:lang w:val="ru-RU"/>
            </w:rPr>
            <w:t xml:space="preserve">по </w:t>
          </w:r>
          <w:r w:rsidRPr="00214861">
            <w:rPr>
              <w:sz w:val="18"/>
              <w:szCs w:val="18"/>
            </w:rPr>
            <w:t>e</w:t>
          </w:r>
          <w:r w:rsidRPr="00214861">
            <w:rPr>
              <w:sz w:val="18"/>
              <w:szCs w:val="18"/>
              <w:lang w:val="ru-RU"/>
            </w:rPr>
            <w:t>-</w:t>
          </w:r>
          <w:r w:rsidRPr="00214861">
            <w:rPr>
              <w:sz w:val="18"/>
              <w:szCs w:val="18"/>
            </w:rPr>
            <w:t>mail</w:t>
          </w:r>
          <w:r w:rsidRPr="00214861">
            <w:rPr>
              <w:sz w:val="18"/>
              <w:szCs w:val="18"/>
              <w:lang w:val="ru-RU"/>
            </w:rPr>
            <w:t xml:space="preserve">: </w:t>
          </w:r>
          <w:hyperlink r:id="rId8" w:history="1">
            <w:r w:rsidRPr="00214861">
              <w:rPr>
                <w:rStyle w:val="a8"/>
                <w:sz w:val="18"/>
                <w:szCs w:val="18"/>
              </w:rPr>
              <w:t>sales</w:t>
            </w:r>
            <w:r w:rsidRPr="00214861">
              <w:rPr>
                <w:rStyle w:val="a8"/>
                <w:sz w:val="18"/>
                <w:szCs w:val="18"/>
                <w:lang w:val="ru-RU"/>
              </w:rPr>
              <w:t>@</w:t>
            </w:r>
            <w:r w:rsidRPr="00214861">
              <w:rPr>
                <w:rStyle w:val="a8"/>
                <w:sz w:val="18"/>
                <w:szCs w:val="18"/>
              </w:rPr>
              <w:t>tpchel</w:t>
            </w:r>
            <w:r w:rsidRPr="00214861">
              <w:rPr>
                <w:rStyle w:val="a8"/>
                <w:sz w:val="18"/>
                <w:szCs w:val="18"/>
                <w:lang w:val="ru-RU"/>
              </w:rPr>
              <w:t>.</w:t>
            </w:r>
            <w:r w:rsidRPr="00214861">
              <w:rPr>
                <w:rStyle w:val="a8"/>
                <w:sz w:val="18"/>
                <w:szCs w:val="18"/>
              </w:rPr>
              <w:t>ru</w:t>
            </w:r>
          </w:hyperlink>
        </w:sdtContent>
      </w:sdt>
    </w:p>
    <w:sectPr w:rsidR="000B7B2E" w:rsidRPr="00214861" w:rsidSect="00F42BD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F35"/>
    <w:multiLevelType w:val="hybridMultilevel"/>
    <w:tmpl w:val="ACA0E932"/>
    <w:lvl w:ilvl="0" w:tplc="ED4891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55540"/>
    <w:multiLevelType w:val="hybridMultilevel"/>
    <w:tmpl w:val="11D0A490"/>
    <w:lvl w:ilvl="0" w:tplc="E03E4D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97"/>
    <w:rsid w:val="00017423"/>
    <w:rsid w:val="00024FEA"/>
    <w:rsid w:val="00041736"/>
    <w:rsid w:val="0006286A"/>
    <w:rsid w:val="000764D1"/>
    <w:rsid w:val="00085EA9"/>
    <w:rsid w:val="000941F8"/>
    <w:rsid w:val="000A0E3C"/>
    <w:rsid w:val="000B7B2E"/>
    <w:rsid w:val="000D38C8"/>
    <w:rsid w:val="0012143F"/>
    <w:rsid w:val="00147A82"/>
    <w:rsid w:val="00161924"/>
    <w:rsid w:val="0017784B"/>
    <w:rsid w:val="00193042"/>
    <w:rsid w:val="001A4758"/>
    <w:rsid w:val="001B2F7F"/>
    <w:rsid w:val="001B4C79"/>
    <w:rsid w:val="002145EC"/>
    <w:rsid w:val="00214861"/>
    <w:rsid w:val="002562A1"/>
    <w:rsid w:val="002747B2"/>
    <w:rsid w:val="002B4F57"/>
    <w:rsid w:val="002C5E98"/>
    <w:rsid w:val="00320348"/>
    <w:rsid w:val="0032237D"/>
    <w:rsid w:val="00362A4B"/>
    <w:rsid w:val="003756B2"/>
    <w:rsid w:val="003B10CC"/>
    <w:rsid w:val="003C0D47"/>
    <w:rsid w:val="003C7913"/>
    <w:rsid w:val="003D2D0B"/>
    <w:rsid w:val="003E270D"/>
    <w:rsid w:val="003F3793"/>
    <w:rsid w:val="003F5C16"/>
    <w:rsid w:val="004037C7"/>
    <w:rsid w:val="0040568C"/>
    <w:rsid w:val="0041450F"/>
    <w:rsid w:val="0042579F"/>
    <w:rsid w:val="004350AD"/>
    <w:rsid w:val="00437165"/>
    <w:rsid w:val="00442AC6"/>
    <w:rsid w:val="004675DD"/>
    <w:rsid w:val="004860C3"/>
    <w:rsid w:val="004863DE"/>
    <w:rsid w:val="004A3791"/>
    <w:rsid w:val="004B7756"/>
    <w:rsid w:val="004D6821"/>
    <w:rsid w:val="004E092B"/>
    <w:rsid w:val="00511B2F"/>
    <w:rsid w:val="005149A2"/>
    <w:rsid w:val="00520544"/>
    <w:rsid w:val="00550E14"/>
    <w:rsid w:val="005807FF"/>
    <w:rsid w:val="00601AB3"/>
    <w:rsid w:val="00622B1A"/>
    <w:rsid w:val="00627D34"/>
    <w:rsid w:val="00641B4C"/>
    <w:rsid w:val="00661785"/>
    <w:rsid w:val="00670D82"/>
    <w:rsid w:val="006717D3"/>
    <w:rsid w:val="00672AAF"/>
    <w:rsid w:val="00682960"/>
    <w:rsid w:val="00683702"/>
    <w:rsid w:val="006A686D"/>
    <w:rsid w:val="006C1F8D"/>
    <w:rsid w:val="006F0697"/>
    <w:rsid w:val="007003DA"/>
    <w:rsid w:val="0073071C"/>
    <w:rsid w:val="00740AF7"/>
    <w:rsid w:val="00742A4F"/>
    <w:rsid w:val="00780DE0"/>
    <w:rsid w:val="00797C7E"/>
    <w:rsid w:val="007B2849"/>
    <w:rsid w:val="007E749A"/>
    <w:rsid w:val="008043DB"/>
    <w:rsid w:val="008139C7"/>
    <w:rsid w:val="00815109"/>
    <w:rsid w:val="008854D5"/>
    <w:rsid w:val="008932BA"/>
    <w:rsid w:val="008D7607"/>
    <w:rsid w:val="008E3867"/>
    <w:rsid w:val="008F0C29"/>
    <w:rsid w:val="008F71BA"/>
    <w:rsid w:val="00900532"/>
    <w:rsid w:val="00921832"/>
    <w:rsid w:val="00990169"/>
    <w:rsid w:val="009F1C47"/>
    <w:rsid w:val="00A23D13"/>
    <w:rsid w:val="00A610FD"/>
    <w:rsid w:val="00A6464D"/>
    <w:rsid w:val="00A674CC"/>
    <w:rsid w:val="00AB2B34"/>
    <w:rsid w:val="00B10CA0"/>
    <w:rsid w:val="00B525BB"/>
    <w:rsid w:val="00B6122D"/>
    <w:rsid w:val="00B7751D"/>
    <w:rsid w:val="00B80A11"/>
    <w:rsid w:val="00BD4F46"/>
    <w:rsid w:val="00BD70FE"/>
    <w:rsid w:val="00BE653D"/>
    <w:rsid w:val="00C06A81"/>
    <w:rsid w:val="00C747E0"/>
    <w:rsid w:val="00C922A9"/>
    <w:rsid w:val="00C973E2"/>
    <w:rsid w:val="00CF56DB"/>
    <w:rsid w:val="00D47756"/>
    <w:rsid w:val="00D807D9"/>
    <w:rsid w:val="00D90C9B"/>
    <w:rsid w:val="00E1209B"/>
    <w:rsid w:val="00E41E26"/>
    <w:rsid w:val="00E92894"/>
    <w:rsid w:val="00EC1BD2"/>
    <w:rsid w:val="00EC5B70"/>
    <w:rsid w:val="00EE462F"/>
    <w:rsid w:val="00F02CBA"/>
    <w:rsid w:val="00F4010D"/>
    <w:rsid w:val="00F42BD1"/>
    <w:rsid w:val="00F50D63"/>
    <w:rsid w:val="00F54EB2"/>
    <w:rsid w:val="00F94FDF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pch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09EDF-7A83-404B-B54A-F5BACCF57BEB}"/>
      </w:docPartPr>
      <w:docPartBody>
        <w:p w:rsidR="001F43BD" w:rsidRDefault="00BF715E">
          <w:r w:rsidRPr="0063382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5E"/>
    <w:rsid w:val="001F43BD"/>
    <w:rsid w:val="0046090B"/>
    <w:rsid w:val="00574F1C"/>
    <w:rsid w:val="005C159B"/>
    <w:rsid w:val="007E1A06"/>
    <w:rsid w:val="00873848"/>
    <w:rsid w:val="008F5AC6"/>
    <w:rsid w:val="0093676C"/>
    <w:rsid w:val="00A439E7"/>
    <w:rsid w:val="00BF715E"/>
    <w:rsid w:val="00D847F6"/>
    <w:rsid w:val="00E73BEB"/>
    <w:rsid w:val="00EF3779"/>
    <w:rsid w:val="00F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ADD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0769E08BE4F249C2992AA9FEAEE1773A">
    <w:name w:val="0769E08BE4F249C2992AA9FEAEE1773A"/>
    <w:rsid w:val="00574F1C"/>
  </w:style>
  <w:style w:type="paragraph" w:customStyle="1" w:styleId="1B10CB128B8142E5AF90CAA420399177">
    <w:name w:val="1B10CB128B8142E5AF90CAA420399177"/>
    <w:rsid w:val="00F70A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ADD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0769E08BE4F249C2992AA9FEAEE1773A">
    <w:name w:val="0769E08BE4F249C2992AA9FEAEE1773A"/>
    <w:rsid w:val="00574F1C"/>
  </w:style>
  <w:style w:type="paragraph" w:customStyle="1" w:styleId="1B10CB128B8142E5AF90CAA420399177">
    <w:name w:val="1B10CB128B8142E5AF90CAA420399177"/>
    <w:rsid w:val="00F70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2333-2011-41A9-AE8D-E9761BCA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Подоляк Сергей Сергеевич</dc:creator>
  <cp:lastModifiedBy>Белякова Анастасия Николаевна</cp:lastModifiedBy>
  <cp:revision>2</cp:revision>
  <cp:lastPrinted>2017-11-17T08:32:00Z</cp:lastPrinted>
  <dcterms:created xsi:type="dcterms:W3CDTF">2018-05-04T05:58:00Z</dcterms:created>
  <dcterms:modified xsi:type="dcterms:W3CDTF">2018-05-04T05:58:00Z</dcterms:modified>
</cp:coreProperties>
</file>